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3CA00" w14:textId="78DC9B04" w:rsidR="00855594" w:rsidRPr="00B23120" w:rsidRDefault="00855594" w:rsidP="00855594">
      <w:r w:rsidRPr="00B23120">
        <w:rPr>
          <w:noProof/>
          <w:lang w:eastAsia="nl-BE"/>
        </w:rPr>
        <w:drawing>
          <wp:anchor distT="0" distB="0" distL="114300" distR="114300" simplePos="0" relativeHeight="251659264" behindDoc="1" locked="0" layoutInCell="1" allowOverlap="1" wp14:anchorId="6CB24E4D" wp14:editId="0F72C4D4">
            <wp:simplePos x="0" y="0"/>
            <wp:positionH relativeFrom="column">
              <wp:posOffset>3956050</wp:posOffset>
            </wp:positionH>
            <wp:positionV relativeFrom="paragraph">
              <wp:posOffset>-574386</wp:posOffset>
            </wp:positionV>
            <wp:extent cx="2380216" cy="1162305"/>
            <wp:effectExtent l="0" t="0" r="762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OV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0216" cy="1162305"/>
                    </a:xfrm>
                    <a:prstGeom prst="rect">
                      <a:avLst/>
                    </a:prstGeom>
                  </pic:spPr>
                </pic:pic>
              </a:graphicData>
            </a:graphic>
            <wp14:sizeRelH relativeFrom="page">
              <wp14:pctWidth>0</wp14:pctWidth>
            </wp14:sizeRelH>
            <wp14:sizeRelV relativeFrom="page">
              <wp14:pctHeight>0</wp14:pctHeight>
            </wp14:sizeRelV>
          </wp:anchor>
        </w:drawing>
      </w:r>
      <w:r w:rsidRPr="00B23120">
        <w:t xml:space="preserve">Persbericht VCOV </w:t>
      </w:r>
      <w:r w:rsidRPr="00B23120">
        <w:br/>
      </w:r>
      <w:r w:rsidR="00020B0A">
        <w:t>augustus</w:t>
      </w:r>
      <w:r>
        <w:t xml:space="preserve"> 2017</w:t>
      </w:r>
    </w:p>
    <w:p w14:paraId="510EA3FD" w14:textId="77777777" w:rsidR="00855594" w:rsidRDefault="00855594" w:rsidP="00855594">
      <w:pPr>
        <w:pStyle w:val="Titel"/>
      </w:pPr>
    </w:p>
    <w:p w14:paraId="7ECA9212" w14:textId="3EFA8744" w:rsidR="00364A0F" w:rsidRDefault="00F85840" w:rsidP="00632054">
      <w:pPr>
        <w:pStyle w:val="Titel"/>
      </w:pPr>
      <w:r>
        <w:t xml:space="preserve">Ouders tellen af naar… de eerste schoolrekening </w:t>
      </w:r>
    </w:p>
    <w:p w14:paraId="40AA650C" w14:textId="77777777" w:rsidR="00632054" w:rsidRPr="00632054" w:rsidRDefault="00632054" w:rsidP="00632054"/>
    <w:p w14:paraId="4604CA98" w14:textId="2C242222" w:rsidR="00F85840" w:rsidRDefault="00020B0A">
      <w:pPr>
        <w:rPr>
          <w:rFonts w:cstheme="minorHAnsi"/>
        </w:rPr>
      </w:pPr>
      <w:r>
        <w:rPr>
          <w:rFonts w:cstheme="minorHAnsi"/>
        </w:rPr>
        <w:t xml:space="preserve">In de meeste gezinnen staat de boekentas al klaar. Leerlingen, jong en oud, zijn benieuwd naar hun nieuwe klas, nieuwe klasgenoten, nieuwe kansen en uitdagingen. Ook voor ouders stijgt de weer naar school-stress: terug aanpassen aan het strakke ritme, het lijstje benodigdheden afvinken, nog op zoek naar een paar nette schoenen… </w:t>
      </w:r>
    </w:p>
    <w:p w14:paraId="0AC6EE15" w14:textId="013E3172" w:rsidR="00020B0A" w:rsidRDefault="00020B0A">
      <w:pPr>
        <w:rPr>
          <w:rFonts w:cstheme="minorHAnsi"/>
        </w:rPr>
      </w:pPr>
      <w:r>
        <w:rPr>
          <w:rFonts w:cstheme="minorHAnsi"/>
        </w:rPr>
        <w:t xml:space="preserve">Vandaag wil de VCOV, de ouderkoepel voor het vrij onderwijs, stilstaan bij die ouders die ongerust de eerste schoolrekeningen afwachten. Samen met het nieuwe schooljaar, starten ook veel sport- en andere verenigingen opnieuw. Ook zij presenteren een rekening. </w:t>
      </w:r>
      <w:r w:rsidR="00F85840">
        <w:rPr>
          <w:rFonts w:cstheme="minorHAnsi"/>
        </w:rPr>
        <w:t>September is een dure maand voor ouders met schoolgaande kinderen!</w:t>
      </w:r>
    </w:p>
    <w:p w14:paraId="2DE46805" w14:textId="2EE3AF2F" w:rsidR="00020B0A" w:rsidRDefault="00F85840">
      <w:pPr>
        <w:rPr>
          <w:rFonts w:cstheme="minorHAnsi"/>
        </w:rPr>
      </w:pPr>
      <w:r>
        <w:rPr>
          <w:rFonts w:cstheme="minorHAnsi"/>
        </w:rPr>
        <w:t xml:space="preserve">Helaas zijn ouders niet altijd goed op de hoogte van de regelgeving rond schoolkosten. In het basisonderwijs moet bijv. niet alles aangekocht worden. Er bestaat een officiële lijst met materialen die de school ter beschikking moet stellen! Secundaire scholen zijn verplicht om </w:t>
      </w:r>
      <w:proofErr w:type="spellStart"/>
      <w:r>
        <w:rPr>
          <w:rFonts w:cstheme="minorHAnsi"/>
        </w:rPr>
        <w:t>kostenbeheersend</w:t>
      </w:r>
      <w:proofErr w:type="spellEnd"/>
      <w:r>
        <w:rPr>
          <w:rFonts w:cstheme="minorHAnsi"/>
        </w:rPr>
        <w:t xml:space="preserve"> te werken. Meen je dat er een alternatief is voor bepaalde uitgaven, aarzel niet om het te melden aan de school. Ook de ouderraad denkt hier graag mee over na. </w:t>
      </w:r>
    </w:p>
    <w:p w14:paraId="0C6725B1" w14:textId="7014684E" w:rsidR="00F85840" w:rsidRDefault="00F85840" w:rsidP="00F85840">
      <w:pPr>
        <w:pStyle w:val="Kop1"/>
      </w:pPr>
      <w:r>
        <w:t xml:space="preserve">Wat zegt de wetgeving over de schoolrekening? </w:t>
      </w:r>
    </w:p>
    <w:p w14:paraId="094F2335" w14:textId="58EA9669" w:rsidR="00855594" w:rsidRDefault="00855594">
      <w:pPr>
        <w:rPr>
          <w:rFonts w:cstheme="minorHAnsi"/>
        </w:rPr>
      </w:pPr>
      <w:r>
        <w:rPr>
          <w:rFonts w:cstheme="minorHAnsi"/>
        </w:rPr>
        <w:t xml:space="preserve">De </w:t>
      </w:r>
      <w:r w:rsidR="00F666F7">
        <w:rPr>
          <w:rFonts w:cstheme="minorHAnsi"/>
        </w:rPr>
        <w:t xml:space="preserve">toegang tot het leerplichtonderwijs in Vlaanderen is gratis. Dit betekent dat je geen inschrijvingsgeld moet betalen in het basis- en secundair onderwijs. Ook de materialen en activiteiten die noodzakelijk zijn om de onderwijsdoelen te bereiken, zijn gratis. Voor het basisonderwijs bestaat er een officiële lijst van materialen die de school </w:t>
      </w:r>
      <w:r w:rsidR="00F50CD4">
        <w:rPr>
          <w:rFonts w:cstheme="minorHAnsi"/>
        </w:rPr>
        <w:t>t</w:t>
      </w:r>
      <w:r w:rsidR="00F666F7">
        <w:rPr>
          <w:rFonts w:cstheme="minorHAnsi"/>
        </w:rPr>
        <w:t xml:space="preserve">er beschikking moet stellen. </w:t>
      </w:r>
      <w:r w:rsidR="00F85840">
        <w:rPr>
          <w:rFonts w:cstheme="minorHAnsi"/>
        </w:rPr>
        <w:t>S</w:t>
      </w:r>
      <w:r w:rsidR="00F666F7">
        <w:rPr>
          <w:rFonts w:cstheme="minorHAnsi"/>
        </w:rPr>
        <w:t xml:space="preserve">tiften, verf, meetlatten, woordenboeken… </w:t>
      </w:r>
      <w:r w:rsidR="00F85840">
        <w:rPr>
          <w:rFonts w:cstheme="minorHAnsi"/>
        </w:rPr>
        <w:t xml:space="preserve">hoeven niet in je winkelwagentje. </w:t>
      </w:r>
      <w:bookmarkStart w:id="0" w:name="_GoBack"/>
      <w:bookmarkEnd w:id="0"/>
    </w:p>
    <w:p w14:paraId="5F7C5A70" w14:textId="074EA3F1" w:rsidR="00F50CD4" w:rsidRDefault="009A732B">
      <w:pPr>
        <w:rPr>
          <w:rFonts w:cstheme="minorHAnsi"/>
        </w:rPr>
      </w:pPr>
      <w:r>
        <w:rPr>
          <w:rFonts w:cstheme="minorHAnsi"/>
        </w:rPr>
        <w:t>Dit betekent niet dat een school geen kosten mag aanrekenen aan de ouders</w:t>
      </w:r>
      <w:r w:rsidR="00F666F7">
        <w:rPr>
          <w:rFonts w:cstheme="minorHAnsi"/>
        </w:rPr>
        <w:t>.</w:t>
      </w:r>
      <w:r>
        <w:rPr>
          <w:rFonts w:cstheme="minorHAnsi"/>
        </w:rPr>
        <w:t xml:space="preserve"> </w:t>
      </w:r>
      <w:r w:rsidR="00F50CD4">
        <w:rPr>
          <w:rFonts w:cstheme="minorHAnsi"/>
        </w:rPr>
        <w:t xml:space="preserve">Twee soorten kosten mogen op de schoolrekening komen: </w:t>
      </w:r>
    </w:p>
    <w:p w14:paraId="23ED3A52" w14:textId="0D492104" w:rsidR="00F50CD4" w:rsidRDefault="009A732B" w:rsidP="00F50CD4">
      <w:pPr>
        <w:pStyle w:val="Lijstalinea"/>
        <w:numPr>
          <w:ilvl w:val="0"/>
          <w:numId w:val="3"/>
        </w:numPr>
        <w:rPr>
          <w:rFonts w:cstheme="minorHAnsi"/>
        </w:rPr>
      </w:pPr>
      <w:r w:rsidRPr="00F50CD4">
        <w:rPr>
          <w:rFonts w:cstheme="minorHAnsi"/>
        </w:rPr>
        <w:t>materialen en activiteiten die niet strikt noodzakelijk zijn om de doelen te bereiken, maar het leren wel boeiender maken</w:t>
      </w:r>
      <w:r w:rsidR="00F50CD4">
        <w:rPr>
          <w:rFonts w:cstheme="minorHAnsi"/>
        </w:rPr>
        <w:t xml:space="preserve">, bijv. een uitstap naar een museum, bedrijfsbezoek, sportdag… </w:t>
      </w:r>
    </w:p>
    <w:p w14:paraId="616E9E7C" w14:textId="151FF990" w:rsidR="00F666F7" w:rsidRPr="00F50CD4" w:rsidRDefault="009A732B" w:rsidP="00F50CD4">
      <w:pPr>
        <w:pStyle w:val="Lijstalinea"/>
        <w:numPr>
          <w:ilvl w:val="0"/>
          <w:numId w:val="3"/>
        </w:numPr>
        <w:rPr>
          <w:rFonts w:cstheme="minorHAnsi"/>
        </w:rPr>
      </w:pPr>
      <w:r w:rsidRPr="00F50CD4">
        <w:rPr>
          <w:rFonts w:cstheme="minorHAnsi"/>
        </w:rPr>
        <w:t xml:space="preserve">diensten die de school aanbiedt, zoals bijv. middagtoezicht, drank, studie… </w:t>
      </w:r>
    </w:p>
    <w:p w14:paraId="0372AD17" w14:textId="47CD90F0" w:rsidR="00931B7A" w:rsidRDefault="00931B7A" w:rsidP="00931B7A">
      <w:pPr>
        <w:pStyle w:val="Kop1"/>
      </w:pPr>
      <w:r>
        <w:t>Maximumfactuur</w:t>
      </w:r>
    </w:p>
    <w:p w14:paraId="7D21E36B" w14:textId="419075C5" w:rsidR="009A732B" w:rsidRDefault="009A732B">
      <w:pPr>
        <w:rPr>
          <w:rFonts w:cstheme="minorHAnsi"/>
        </w:rPr>
      </w:pPr>
      <w:r>
        <w:rPr>
          <w:rFonts w:cstheme="minorHAnsi"/>
        </w:rPr>
        <w:t>De eerste soort kosten wordt in het basisonderwijs geregeld door de maximumfactuur. Voor daguitstappen, sportactiviteiten… maar ook bijv. een verplicht aan te kopen turnoutfit, mag</w:t>
      </w:r>
      <w:r w:rsidR="00F50CD4">
        <w:rPr>
          <w:rFonts w:cstheme="minorHAnsi"/>
        </w:rPr>
        <w:t xml:space="preserve"> </w:t>
      </w:r>
      <w:r>
        <w:rPr>
          <w:rFonts w:cstheme="minorHAnsi"/>
        </w:rPr>
        <w:t xml:space="preserve">voor kleuters niet meer dan 45 euro per schooljaar </w:t>
      </w:r>
      <w:r w:rsidR="00F50CD4">
        <w:rPr>
          <w:rFonts w:cstheme="minorHAnsi"/>
        </w:rPr>
        <w:t>aangerekend worden</w:t>
      </w:r>
      <w:r>
        <w:rPr>
          <w:rFonts w:cstheme="minorHAnsi"/>
        </w:rPr>
        <w:t xml:space="preserve">. In het lager onderwijs is het maximum 85 euro per schooljaar. Voor meerdaagse uitstappen mag niet meer dan 425 euro gevraagd worden aan de ouders, verspreid over de ganse schoolloopbaan in het lager onderwijs. </w:t>
      </w:r>
    </w:p>
    <w:p w14:paraId="0C7E0CC2" w14:textId="3A99175B" w:rsidR="007526B5" w:rsidRDefault="009A732B">
      <w:pPr>
        <w:rPr>
          <w:rFonts w:cstheme="minorHAnsi"/>
        </w:rPr>
      </w:pPr>
      <w:r>
        <w:rPr>
          <w:rFonts w:cstheme="minorHAnsi"/>
        </w:rPr>
        <w:lastRenderedPageBreak/>
        <w:t xml:space="preserve">Voor het secundair onderwijs legt de overheid geen maximumfactuur op. Sommige scholen hebben echter wel een maximum bepaald voor zichzelf, al dan niet verschillend per graad. Je vindt dit terug in het schoolreglement. </w:t>
      </w:r>
      <w:r w:rsidR="007526B5">
        <w:rPr>
          <w:rFonts w:cstheme="minorHAnsi"/>
        </w:rPr>
        <w:t xml:space="preserve">In veel scholen, maar helaas nog niet altijd en overal, werkt men zoveel mogelijk </w:t>
      </w:r>
      <w:proofErr w:type="spellStart"/>
      <w:r w:rsidR="007526B5">
        <w:rPr>
          <w:rFonts w:cstheme="minorHAnsi"/>
        </w:rPr>
        <w:t>kostenbeheersend</w:t>
      </w:r>
      <w:proofErr w:type="spellEnd"/>
      <w:r w:rsidR="007526B5">
        <w:rPr>
          <w:rFonts w:cstheme="minorHAnsi"/>
        </w:rPr>
        <w:t xml:space="preserve">. Dit betekent dat men zich bij elke uitgave afvraagt of de uitgave wel echt noodzakelijk is en of er geen goedkoper alternatief is. </w:t>
      </w:r>
    </w:p>
    <w:p w14:paraId="4D71E7A1" w14:textId="29ABD442" w:rsidR="00931B7A" w:rsidRDefault="00931B7A" w:rsidP="00931B7A">
      <w:pPr>
        <w:pStyle w:val="Kop1"/>
      </w:pPr>
      <w:r>
        <w:t>Bijdragelijst</w:t>
      </w:r>
    </w:p>
    <w:p w14:paraId="6E94586B" w14:textId="5E7AD0B1" w:rsidR="009A732B" w:rsidRDefault="00CC059A">
      <w:pPr>
        <w:rPr>
          <w:rFonts w:cstheme="minorHAnsi"/>
        </w:rPr>
      </w:pPr>
      <w:r>
        <w:rPr>
          <w:rFonts w:cstheme="minorHAnsi"/>
        </w:rPr>
        <w:t>Voor d</w:t>
      </w:r>
      <w:r w:rsidR="009A732B">
        <w:rPr>
          <w:rFonts w:cstheme="minorHAnsi"/>
        </w:rPr>
        <w:t>e tweede soort kosten</w:t>
      </w:r>
      <w:r>
        <w:rPr>
          <w:rFonts w:cstheme="minorHAnsi"/>
        </w:rPr>
        <w:t xml:space="preserve">, de </w:t>
      </w:r>
      <w:r w:rsidR="00931B7A">
        <w:rPr>
          <w:rFonts w:cstheme="minorHAnsi"/>
        </w:rPr>
        <w:t xml:space="preserve">zgn. </w:t>
      </w:r>
      <w:r>
        <w:rPr>
          <w:rFonts w:cstheme="minorHAnsi"/>
        </w:rPr>
        <w:t xml:space="preserve">diensten, is er geen maximum. Toch moet de school zich aan een aantal afspraken houden. Zo moet ze, in samenspraak met de schoolraad, een bijdrageregeling uitwerken en een bijdragelijst opmaken. </w:t>
      </w:r>
      <w:r w:rsidR="004F008F">
        <w:rPr>
          <w:rFonts w:cstheme="minorHAnsi"/>
        </w:rPr>
        <w:t>Dit geldt zowel voor scholen van het basis- als het secundair onderwijs.</w:t>
      </w:r>
    </w:p>
    <w:p w14:paraId="10F8C227" w14:textId="353FBC6A" w:rsidR="009A732B" w:rsidRDefault="00CC059A" w:rsidP="009A732B">
      <w:pPr>
        <w:rPr>
          <w:rFonts w:cstheme="minorHAnsi"/>
        </w:rPr>
      </w:pPr>
      <w:r>
        <w:rPr>
          <w:rFonts w:cstheme="minorHAnsi"/>
        </w:rPr>
        <w:t xml:space="preserve">De bijdragelijst vermeldt de verschillende categorieën van kosten die de school aan de ouders kan doorrekenen. Per </w:t>
      </w:r>
      <w:r w:rsidR="009A732B" w:rsidRPr="009A732B">
        <w:rPr>
          <w:rFonts w:cstheme="minorHAnsi"/>
        </w:rPr>
        <w:t xml:space="preserve">categorie vermeldt ze ook het maximaal te verwachten bedrag, voor zover </w:t>
      </w:r>
      <w:r>
        <w:rPr>
          <w:rFonts w:cstheme="minorHAnsi"/>
        </w:rPr>
        <w:t xml:space="preserve">dat </w:t>
      </w:r>
      <w:r w:rsidR="004F008F">
        <w:rPr>
          <w:rFonts w:cstheme="minorHAnsi"/>
        </w:rPr>
        <w:t xml:space="preserve">al </w:t>
      </w:r>
      <w:r>
        <w:rPr>
          <w:rFonts w:cstheme="minorHAnsi"/>
        </w:rPr>
        <w:t xml:space="preserve">mogelijk is. </w:t>
      </w:r>
    </w:p>
    <w:p w14:paraId="323D0785" w14:textId="10E61EB5" w:rsidR="009A732B" w:rsidRPr="009A732B" w:rsidRDefault="00CC059A" w:rsidP="009A732B">
      <w:pPr>
        <w:rPr>
          <w:rFonts w:cstheme="minorHAnsi"/>
        </w:rPr>
      </w:pPr>
      <w:r>
        <w:rPr>
          <w:rFonts w:cstheme="minorHAnsi"/>
        </w:rPr>
        <w:t xml:space="preserve">Deze bijdragelijst vind je in het schoolreglement! </w:t>
      </w:r>
    </w:p>
    <w:p w14:paraId="6A563961" w14:textId="7B2F4801" w:rsidR="009A732B" w:rsidRDefault="009A732B" w:rsidP="009A732B">
      <w:pPr>
        <w:rPr>
          <w:rFonts w:cstheme="minorHAnsi"/>
        </w:rPr>
      </w:pPr>
      <w:r w:rsidRPr="009A732B">
        <w:rPr>
          <w:rFonts w:cstheme="minorHAnsi"/>
        </w:rPr>
        <w:t xml:space="preserve">In de bijdrageregeling vind je de afwijkingen die de school kan toekennen, zoals </w:t>
      </w:r>
      <w:r w:rsidR="00931B7A">
        <w:rPr>
          <w:rFonts w:cstheme="minorHAnsi"/>
        </w:rPr>
        <w:t xml:space="preserve">bijv. </w:t>
      </w:r>
      <w:r w:rsidR="0070015C">
        <w:rPr>
          <w:rFonts w:cstheme="minorHAnsi"/>
        </w:rPr>
        <w:t>een regeling voor minder</w:t>
      </w:r>
      <w:r w:rsidR="0070015C" w:rsidRPr="009A732B">
        <w:rPr>
          <w:rFonts w:cstheme="minorHAnsi"/>
        </w:rPr>
        <w:t>begoede</w:t>
      </w:r>
      <w:r w:rsidRPr="009A732B">
        <w:rPr>
          <w:rFonts w:cstheme="minorHAnsi"/>
        </w:rPr>
        <w:t xml:space="preserve"> ouders.</w:t>
      </w:r>
      <w:r w:rsidR="00CC059A">
        <w:rPr>
          <w:rFonts w:cstheme="minorHAnsi"/>
        </w:rPr>
        <w:t xml:space="preserve"> Ook dit is nuttig om</w:t>
      </w:r>
      <w:r w:rsidR="00931B7A">
        <w:rPr>
          <w:rFonts w:cstheme="minorHAnsi"/>
        </w:rPr>
        <w:t xml:space="preserve"> te</w:t>
      </w:r>
      <w:r w:rsidR="00CC059A">
        <w:rPr>
          <w:rFonts w:cstheme="minorHAnsi"/>
        </w:rPr>
        <w:t xml:space="preserve"> weten. Aarzel niet de school in te lichte</w:t>
      </w:r>
      <w:r w:rsidR="00931B7A">
        <w:rPr>
          <w:rFonts w:cstheme="minorHAnsi"/>
        </w:rPr>
        <w:t xml:space="preserve">n als de betaling van de schoolrekening niet evident is. </w:t>
      </w:r>
      <w:r w:rsidR="004F008F">
        <w:rPr>
          <w:rFonts w:cstheme="minorHAnsi"/>
        </w:rPr>
        <w:t xml:space="preserve">Er wordt dan samen naar een oplossing gezocht. </w:t>
      </w:r>
    </w:p>
    <w:p w14:paraId="301E1639" w14:textId="77777777" w:rsidR="00F57F27" w:rsidRDefault="00F57F27" w:rsidP="00F57F27">
      <w:r w:rsidRPr="00FC7342">
        <w:rPr>
          <w:rFonts w:cs="Times New Roman"/>
          <w:noProof/>
          <w:sz w:val="24"/>
          <w:szCs w:val="24"/>
          <w:lang w:eastAsia="nl-BE"/>
        </w:rPr>
        <w:drawing>
          <wp:anchor distT="0" distB="0" distL="114300" distR="114300" simplePos="0" relativeHeight="251661312" behindDoc="0" locked="0" layoutInCell="1" allowOverlap="1" wp14:anchorId="603FA8D2" wp14:editId="053C6C90">
            <wp:simplePos x="0" y="0"/>
            <wp:positionH relativeFrom="margin">
              <wp:posOffset>47625</wp:posOffset>
            </wp:positionH>
            <wp:positionV relativeFrom="paragraph">
              <wp:posOffset>12065</wp:posOffset>
            </wp:positionV>
            <wp:extent cx="1552575" cy="161925"/>
            <wp:effectExtent l="0" t="0" r="9525" b="9525"/>
            <wp:wrapSquare wrapText="bothSides"/>
            <wp:docPr id="2" name="Afbeelding 2" descr="Beschrijving: huisstijl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uisstijl1.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61925"/>
                    </a:xfrm>
                    <a:prstGeom prst="rect">
                      <a:avLst/>
                    </a:prstGeom>
                    <a:noFill/>
                  </pic:spPr>
                </pic:pic>
              </a:graphicData>
            </a:graphic>
            <wp14:sizeRelH relativeFrom="page">
              <wp14:pctWidth>0</wp14:pctWidth>
            </wp14:sizeRelH>
            <wp14:sizeRelV relativeFrom="page">
              <wp14:pctHeight>0</wp14:pctHeight>
            </wp14:sizeRelV>
          </wp:anchor>
        </w:drawing>
      </w:r>
    </w:p>
    <w:p w14:paraId="0D4759C8" w14:textId="77777777" w:rsidR="00F57F27" w:rsidRPr="00FA387A" w:rsidRDefault="00F57F27" w:rsidP="00F57F27">
      <w:r>
        <w:rPr>
          <w:rFonts w:cs="Times New Roman"/>
          <w:noProof/>
          <w:sz w:val="24"/>
          <w:szCs w:val="24"/>
          <w:lang w:eastAsia="nl-BE"/>
        </w:rPr>
        <w:t xml:space="preserve">Voor meer </w:t>
      </w:r>
      <w:r w:rsidRPr="00FC7342">
        <w:t>informatie</w:t>
      </w:r>
      <w:r>
        <w:t xml:space="preserve">, contacteer </w:t>
      </w:r>
      <w:r w:rsidRPr="00FA387A">
        <w:t>Theo Kuppens</w:t>
      </w:r>
      <w:r>
        <w:t xml:space="preserve"> via </w:t>
      </w:r>
      <w:r w:rsidRPr="00FA387A">
        <w:t>(0477) 99 46 28</w:t>
      </w:r>
      <w:r>
        <w:t xml:space="preserve"> of </w:t>
      </w:r>
      <w:hyperlink r:id="rId7" w:history="1">
        <w:r w:rsidRPr="00FA387A">
          <w:rPr>
            <w:color w:val="0563C1" w:themeColor="hyperlink"/>
            <w:u w:val="single"/>
          </w:rPr>
          <w:t>theo.kuppens@vcov.be</w:t>
        </w:r>
      </w:hyperlink>
      <w:r>
        <w:rPr>
          <w:color w:val="0563C1" w:themeColor="hyperlink"/>
          <w:u w:val="single"/>
        </w:rPr>
        <w:t>.</w:t>
      </w:r>
    </w:p>
    <w:p w14:paraId="054C15AB" w14:textId="77777777" w:rsidR="00F57F27" w:rsidRPr="00FA387A" w:rsidRDefault="00F57F27" w:rsidP="00F57F27">
      <w:r w:rsidRPr="00FA387A">
        <w:rPr>
          <w:color w:val="7F7F7F" w:themeColor="text1" w:themeTint="80"/>
        </w:rPr>
        <w:t xml:space="preserve">VCOV vzw Vlaamse Confederatie van Ouders en Ouderverenigingen </w:t>
      </w:r>
      <w:r w:rsidRPr="00FA387A">
        <w:rPr>
          <w:color w:val="7F7F7F" w:themeColor="text1" w:themeTint="80"/>
        </w:rPr>
        <w:br/>
        <w:t xml:space="preserve">Berkendreef 7 - 3220 Holsbeek, 016 388 100 - 0477 99 46 28, </w:t>
      </w:r>
      <w:hyperlink r:id="rId8" w:history="1">
        <w:r w:rsidRPr="00FA387A">
          <w:rPr>
            <w:color w:val="0563C1" w:themeColor="hyperlink"/>
            <w:u w:val="single"/>
          </w:rPr>
          <w:t>www.vcov.be</w:t>
        </w:r>
      </w:hyperlink>
      <w:r w:rsidRPr="00FA387A">
        <w:t xml:space="preserve">  </w:t>
      </w:r>
      <w:hyperlink r:id="rId9" w:history="1">
        <w:r w:rsidRPr="00FA387A">
          <w:rPr>
            <w:color w:val="0563C1" w:themeColor="hyperlink"/>
            <w:u w:val="single"/>
          </w:rPr>
          <w:t>theo.kuppens@vcov.be</w:t>
        </w:r>
      </w:hyperlink>
    </w:p>
    <w:p w14:paraId="52E7E396" w14:textId="77777777" w:rsidR="00F57F27" w:rsidRPr="00FA387A" w:rsidRDefault="00F57F27" w:rsidP="00F57F27">
      <w:pPr>
        <w:rPr>
          <w:rFonts w:eastAsiaTheme="minorEastAsia"/>
          <w:lang w:eastAsia="zh-CN"/>
        </w:rPr>
      </w:pPr>
    </w:p>
    <w:p w14:paraId="2512E09D" w14:textId="77777777" w:rsidR="00F57F27" w:rsidRDefault="00F57F27" w:rsidP="00F57F27"/>
    <w:p w14:paraId="7241A221" w14:textId="2F3CE78B" w:rsidR="00364A0F" w:rsidRPr="00855594" w:rsidRDefault="00364A0F" w:rsidP="00A9098C">
      <w:pPr>
        <w:rPr>
          <w:rFonts w:cstheme="minorHAnsi"/>
        </w:rPr>
      </w:pPr>
    </w:p>
    <w:sectPr w:rsidR="00364A0F" w:rsidRPr="00855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396"/>
    <w:multiLevelType w:val="multilevel"/>
    <w:tmpl w:val="7E621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56F32"/>
    <w:multiLevelType w:val="hybridMultilevel"/>
    <w:tmpl w:val="F2D8D37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0A5478C"/>
    <w:multiLevelType w:val="hybridMultilevel"/>
    <w:tmpl w:val="020000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0F"/>
    <w:rsid w:val="00020B0A"/>
    <w:rsid w:val="000860FC"/>
    <w:rsid w:val="000C039B"/>
    <w:rsid w:val="001C605D"/>
    <w:rsid w:val="003157BE"/>
    <w:rsid w:val="00363061"/>
    <w:rsid w:val="00364A0F"/>
    <w:rsid w:val="00442B89"/>
    <w:rsid w:val="004F008F"/>
    <w:rsid w:val="00537E1E"/>
    <w:rsid w:val="00632054"/>
    <w:rsid w:val="0070015C"/>
    <w:rsid w:val="00733A2B"/>
    <w:rsid w:val="007526B5"/>
    <w:rsid w:val="007D0FF9"/>
    <w:rsid w:val="00855594"/>
    <w:rsid w:val="00931B7A"/>
    <w:rsid w:val="00951134"/>
    <w:rsid w:val="009A732B"/>
    <w:rsid w:val="009C7EB6"/>
    <w:rsid w:val="00A36635"/>
    <w:rsid w:val="00A9098C"/>
    <w:rsid w:val="00CC059A"/>
    <w:rsid w:val="00DE00CE"/>
    <w:rsid w:val="00E410B9"/>
    <w:rsid w:val="00E773B1"/>
    <w:rsid w:val="00F50CD4"/>
    <w:rsid w:val="00F57F27"/>
    <w:rsid w:val="00F666F7"/>
    <w:rsid w:val="00F858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DAE4"/>
  <w15:chartTrackingRefBased/>
  <w15:docId w15:val="{CA7E4994-9FBF-4E09-8E8D-DEE745AC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B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31B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555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5594"/>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85559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55594"/>
    <w:rPr>
      <w:b/>
      <w:bCs/>
    </w:rPr>
  </w:style>
  <w:style w:type="character" w:customStyle="1" w:styleId="Kop1Char">
    <w:name w:val="Kop 1 Char"/>
    <w:basedOn w:val="Standaardalinea-lettertype"/>
    <w:link w:val="Kop1"/>
    <w:uiPriority w:val="9"/>
    <w:rsid w:val="00931B7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931B7A"/>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F50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1246">
      <w:bodyDiv w:val="1"/>
      <w:marLeft w:val="0"/>
      <w:marRight w:val="0"/>
      <w:marTop w:val="0"/>
      <w:marBottom w:val="0"/>
      <w:divBdr>
        <w:top w:val="none" w:sz="0" w:space="0" w:color="auto"/>
        <w:left w:val="none" w:sz="0" w:space="0" w:color="auto"/>
        <w:bottom w:val="none" w:sz="0" w:space="0" w:color="auto"/>
        <w:right w:val="none" w:sz="0" w:space="0" w:color="auto"/>
      </w:divBdr>
      <w:divsChild>
        <w:div w:id="1533494456">
          <w:marLeft w:val="0"/>
          <w:marRight w:val="0"/>
          <w:marTop w:val="0"/>
          <w:marBottom w:val="0"/>
          <w:divBdr>
            <w:top w:val="none" w:sz="0" w:space="0" w:color="auto"/>
            <w:left w:val="none" w:sz="0" w:space="0" w:color="auto"/>
            <w:bottom w:val="none" w:sz="0" w:space="0" w:color="auto"/>
            <w:right w:val="none" w:sz="0" w:space="0" w:color="auto"/>
          </w:divBdr>
          <w:divsChild>
            <w:div w:id="1506944942">
              <w:marLeft w:val="0"/>
              <w:marRight w:val="0"/>
              <w:marTop w:val="0"/>
              <w:marBottom w:val="0"/>
              <w:divBdr>
                <w:top w:val="none" w:sz="0" w:space="0" w:color="auto"/>
                <w:left w:val="none" w:sz="0" w:space="0" w:color="auto"/>
                <w:bottom w:val="none" w:sz="0" w:space="0" w:color="auto"/>
                <w:right w:val="none" w:sz="0" w:space="0" w:color="auto"/>
              </w:divBdr>
              <w:divsChild>
                <w:div w:id="1846700315">
                  <w:marLeft w:val="0"/>
                  <w:marRight w:val="0"/>
                  <w:marTop w:val="0"/>
                  <w:marBottom w:val="0"/>
                  <w:divBdr>
                    <w:top w:val="none" w:sz="0" w:space="0" w:color="auto"/>
                    <w:left w:val="none" w:sz="0" w:space="0" w:color="auto"/>
                    <w:bottom w:val="none" w:sz="0" w:space="0" w:color="auto"/>
                    <w:right w:val="none" w:sz="0" w:space="0" w:color="auto"/>
                  </w:divBdr>
                  <w:divsChild>
                    <w:div w:id="1847940121">
                      <w:marLeft w:val="0"/>
                      <w:marRight w:val="0"/>
                      <w:marTop w:val="0"/>
                      <w:marBottom w:val="0"/>
                      <w:divBdr>
                        <w:top w:val="none" w:sz="0" w:space="0" w:color="auto"/>
                        <w:left w:val="none" w:sz="0" w:space="0" w:color="auto"/>
                        <w:bottom w:val="none" w:sz="0" w:space="0" w:color="auto"/>
                        <w:right w:val="none" w:sz="0" w:space="0" w:color="auto"/>
                      </w:divBdr>
                      <w:divsChild>
                        <w:div w:id="1101533898">
                          <w:marLeft w:val="0"/>
                          <w:marRight w:val="0"/>
                          <w:marTop w:val="0"/>
                          <w:marBottom w:val="0"/>
                          <w:divBdr>
                            <w:top w:val="none" w:sz="0" w:space="0" w:color="auto"/>
                            <w:left w:val="none" w:sz="0" w:space="0" w:color="auto"/>
                            <w:bottom w:val="none" w:sz="0" w:space="0" w:color="auto"/>
                            <w:right w:val="none" w:sz="0" w:space="0" w:color="auto"/>
                          </w:divBdr>
                          <w:divsChild>
                            <w:div w:id="902837747">
                              <w:marLeft w:val="0"/>
                              <w:marRight w:val="0"/>
                              <w:marTop w:val="0"/>
                              <w:marBottom w:val="0"/>
                              <w:divBdr>
                                <w:top w:val="none" w:sz="0" w:space="0" w:color="auto"/>
                                <w:left w:val="none" w:sz="0" w:space="0" w:color="auto"/>
                                <w:bottom w:val="none" w:sz="0" w:space="0" w:color="auto"/>
                                <w:right w:val="none" w:sz="0" w:space="0" w:color="auto"/>
                              </w:divBdr>
                              <w:divsChild>
                                <w:div w:id="1923686333">
                                  <w:marLeft w:val="0"/>
                                  <w:marRight w:val="0"/>
                                  <w:marTop w:val="0"/>
                                  <w:marBottom w:val="0"/>
                                  <w:divBdr>
                                    <w:top w:val="none" w:sz="0" w:space="0" w:color="auto"/>
                                    <w:left w:val="none" w:sz="0" w:space="0" w:color="auto"/>
                                    <w:bottom w:val="none" w:sz="0" w:space="0" w:color="auto"/>
                                    <w:right w:val="none" w:sz="0" w:space="0" w:color="auto"/>
                                  </w:divBdr>
                                  <w:divsChild>
                                    <w:div w:id="806748967">
                                      <w:marLeft w:val="0"/>
                                      <w:marRight w:val="0"/>
                                      <w:marTop w:val="0"/>
                                      <w:marBottom w:val="0"/>
                                      <w:divBdr>
                                        <w:top w:val="none" w:sz="0" w:space="0" w:color="auto"/>
                                        <w:left w:val="none" w:sz="0" w:space="0" w:color="auto"/>
                                        <w:bottom w:val="none" w:sz="0" w:space="0" w:color="auto"/>
                                        <w:right w:val="none" w:sz="0" w:space="0" w:color="auto"/>
                                      </w:divBdr>
                                      <w:divsChild>
                                        <w:div w:id="2053186917">
                                          <w:marLeft w:val="0"/>
                                          <w:marRight w:val="0"/>
                                          <w:marTop w:val="0"/>
                                          <w:marBottom w:val="0"/>
                                          <w:divBdr>
                                            <w:top w:val="none" w:sz="0" w:space="0" w:color="auto"/>
                                            <w:left w:val="none" w:sz="0" w:space="0" w:color="auto"/>
                                            <w:bottom w:val="none" w:sz="0" w:space="0" w:color="auto"/>
                                            <w:right w:val="none" w:sz="0" w:space="0" w:color="auto"/>
                                          </w:divBdr>
                                          <w:divsChild>
                                            <w:div w:id="599528482">
                                              <w:marLeft w:val="0"/>
                                              <w:marRight w:val="0"/>
                                              <w:marTop w:val="0"/>
                                              <w:marBottom w:val="0"/>
                                              <w:divBdr>
                                                <w:top w:val="none" w:sz="0" w:space="0" w:color="auto"/>
                                                <w:left w:val="none" w:sz="0" w:space="0" w:color="auto"/>
                                                <w:bottom w:val="none" w:sz="0" w:space="0" w:color="auto"/>
                                                <w:right w:val="none" w:sz="0" w:space="0" w:color="auto"/>
                                              </w:divBdr>
                                              <w:divsChild>
                                                <w:div w:id="1876691486">
                                                  <w:marLeft w:val="0"/>
                                                  <w:marRight w:val="0"/>
                                                  <w:marTop w:val="0"/>
                                                  <w:marBottom w:val="0"/>
                                                  <w:divBdr>
                                                    <w:top w:val="none" w:sz="0" w:space="0" w:color="auto"/>
                                                    <w:left w:val="none" w:sz="0" w:space="0" w:color="auto"/>
                                                    <w:bottom w:val="none" w:sz="0" w:space="0" w:color="auto"/>
                                                    <w:right w:val="none" w:sz="0" w:space="0" w:color="auto"/>
                                                  </w:divBdr>
                                                  <w:divsChild>
                                                    <w:div w:id="171801278">
                                                      <w:marLeft w:val="0"/>
                                                      <w:marRight w:val="0"/>
                                                      <w:marTop w:val="0"/>
                                                      <w:marBottom w:val="0"/>
                                                      <w:divBdr>
                                                        <w:top w:val="none" w:sz="0" w:space="0" w:color="auto"/>
                                                        <w:left w:val="none" w:sz="0" w:space="0" w:color="auto"/>
                                                        <w:bottom w:val="none" w:sz="0" w:space="0" w:color="auto"/>
                                                        <w:right w:val="none" w:sz="0" w:space="0" w:color="auto"/>
                                                      </w:divBdr>
                                                      <w:divsChild>
                                                        <w:div w:id="2125616808">
                                                          <w:marLeft w:val="0"/>
                                                          <w:marRight w:val="0"/>
                                                          <w:marTop w:val="0"/>
                                                          <w:marBottom w:val="0"/>
                                                          <w:divBdr>
                                                            <w:top w:val="none" w:sz="0" w:space="0" w:color="auto"/>
                                                            <w:left w:val="none" w:sz="0" w:space="0" w:color="auto"/>
                                                            <w:bottom w:val="none" w:sz="0" w:space="0" w:color="auto"/>
                                                            <w:right w:val="none" w:sz="0" w:space="0" w:color="auto"/>
                                                          </w:divBdr>
                                                          <w:divsChild>
                                                            <w:div w:id="283394219">
                                                              <w:marLeft w:val="0"/>
                                                              <w:marRight w:val="0"/>
                                                              <w:marTop w:val="0"/>
                                                              <w:marBottom w:val="450"/>
                                                              <w:divBdr>
                                                                <w:top w:val="single" w:sz="6" w:space="0" w:color="EBEBEB"/>
                                                                <w:left w:val="single" w:sz="6" w:space="0" w:color="EBEBEB"/>
                                                                <w:bottom w:val="single" w:sz="2" w:space="0" w:color="EBEBEB"/>
                                                                <w:right w:val="single" w:sz="6" w:space="0" w:color="EBEBEB"/>
                                                              </w:divBdr>
                                                              <w:divsChild>
                                                                <w:div w:id="770970372">
                                                                  <w:marLeft w:val="0"/>
                                                                  <w:marRight w:val="0"/>
                                                                  <w:marTop w:val="0"/>
                                                                  <w:marBottom w:val="0"/>
                                                                  <w:divBdr>
                                                                    <w:top w:val="none" w:sz="0" w:space="0" w:color="auto"/>
                                                                    <w:left w:val="none" w:sz="0" w:space="0" w:color="auto"/>
                                                                    <w:bottom w:val="none" w:sz="0" w:space="0" w:color="auto"/>
                                                                    <w:right w:val="none" w:sz="0" w:space="0" w:color="auto"/>
                                                                  </w:divBdr>
                                                                  <w:divsChild>
                                                                    <w:div w:id="1438134503">
                                                                      <w:marLeft w:val="0"/>
                                                                      <w:marRight w:val="0"/>
                                                                      <w:marTop w:val="0"/>
                                                                      <w:marBottom w:val="0"/>
                                                                      <w:divBdr>
                                                                        <w:top w:val="none" w:sz="0" w:space="0" w:color="auto"/>
                                                                        <w:left w:val="none" w:sz="0" w:space="0" w:color="auto"/>
                                                                        <w:bottom w:val="none" w:sz="0" w:space="0" w:color="auto"/>
                                                                        <w:right w:val="none" w:sz="0" w:space="0" w:color="auto"/>
                                                                      </w:divBdr>
                                                                      <w:divsChild>
                                                                        <w:div w:id="1503932401">
                                                                          <w:marLeft w:val="0"/>
                                                                          <w:marRight w:val="0"/>
                                                                          <w:marTop w:val="0"/>
                                                                          <w:marBottom w:val="0"/>
                                                                          <w:divBdr>
                                                                            <w:top w:val="none" w:sz="0" w:space="0" w:color="auto"/>
                                                                            <w:left w:val="none" w:sz="0" w:space="0" w:color="auto"/>
                                                                            <w:bottom w:val="none" w:sz="0" w:space="0" w:color="auto"/>
                                                                            <w:right w:val="none" w:sz="0" w:space="0" w:color="auto"/>
                                                                          </w:divBdr>
                                                                          <w:divsChild>
                                                                            <w:div w:id="98107551">
                                                                              <w:marLeft w:val="0"/>
                                                                              <w:marRight w:val="0"/>
                                                                              <w:marTop w:val="0"/>
                                                                              <w:marBottom w:val="0"/>
                                                                              <w:divBdr>
                                                                                <w:top w:val="none" w:sz="0" w:space="0" w:color="auto"/>
                                                                                <w:left w:val="none" w:sz="0" w:space="0" w:color="auto"/>
                                                                                <w:bottom w:val="none" w:sz="0" w:space="0" w:color="auto"/>
                                                                                <w:right w:val="none" w:sz="0" w:space="0" w:color="auto"/>
                                                                              </w:divBdr>
                                                                              <w:divsChild>
                                                                                <w:div w:id="17981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522407">
      <w:bodyDiv w:val="1"/>
      <w:marLeft w:val="0"/>
      <w:marRight w:val="0"/>
      <w:marTop w:val="0"/>
      <w:marBottom w:val="0"/>
      <w:divBdr>
        <w:top w:val="none" w:sz="0" w:space="0" w:color="auto"/>
        <w:left w:val="none" w:sz="0" w:space="0" w:color="auto"/>
        <w:bottom w:val="none" w:sz="0" w:space="0" w:color="auto"/>
        <w:right w:val="none" w:sz="0" w:space="0" w:color="auto"/>
      </w:divBdr>
      <w:divsChild>
        <w:div w:id="1278876817">
          <w:marLeft w:val="0"/>
          <w:marRight w:val="0"/>
          <w:marTop w:val="0"/>
          <w:marBottom w:val="0"/>
          <w:divBdr>
            <w:top w:val="none" w:sz="0" w:space="0" w:color="auto"/>
            <w:left w:val="none" w:sz="0" w:space="0" w:color="auto"/>
            <w:bottom w:val="none" w:sz="0" w:space="0" w:color="auto"/>
            <w:right w:val="none" w:sz="0" w:space="0" w:color="auto"/>
          </w:divBdr>
          <w:divsChild>
            <w:div w:id="1274246468">
              <w:marLeft w:val="0"/>
              <w:marRight w:val="0"/>
              <w:marTop w:val="0"/>
              <w:marBottom w:val="0"/>
              <w:divBdr>
                <w:top w:val="none" w:sz="0" w:space="0" w:color="auto"/>
                <w:left w:val="none" w:sz="0" w:space="0" w:color="auto"/>
                <w:bottom w:val="none" w:sz="0" w:space="0" w:color="auto"/>
                <w:right w:val="none" w:sz="0" w:space="0" w:color="auto"/>
              </w:divBdr>
              <w:divsChild>
                <w:div w:id="743600018">
                  <w:marLeft w:val="0"/>
                  <w:marRight w:val="0"/>
                  <w:marTop w:val="0"/>
                  <w:marBottom w:val="0"/>
                  <w:divBdr>
                    <w:top w:val="none" w:sz="0" w:space="0" w:color="auto"/>
                    <w:left w:val="none" w:sz="0" w:space="0" w:color="auto"/>
                    <w:bottom w:val="none" w:sz="0" w:space="0" w:color="auto"/>
                    <w:right w:val="none" w:sz="0" w:space="0" w:color="auto"/>
                  </w:divBdr>
                  <w:divsChild>
                    <w:div w:id="1029333493">
                      <w:marLeft w:val="0"/>
                      <w:marRight w:val="0"/>
                      <w:marTop w:val="0"/>
                      <w:marBottom w:val="0"/>
                      <w:divBdr>
                        <w:top w:val="none" w:sz="0" w:space="0" w:color="auto"/>
                        <w:left w:val="none" w:sz="0" w:space="0" w:color="auto"/>
                        <w:bottom w:val="none" w:sz="0" w:space="0" w:color="auto"/>
                        <w:right w:val="none" w:sz="0" w:space="0" w:color="auto"/>
                      </w:divBdr>
                      <w:divsChild>
                        <w:div w:id="1604219390">
                          <w:marLeft w:val="0"/>
                          <w:marRight w:val="0"/>
                          <w:marTop w:val="0"/>
                          <w:marBottom w:val="0"/>
                          <w:divBdr>
                            <w:top w:val="none" w:sz="0" w:space="0" w:color="auto"/>
                            <w:left w:val="none" w:sz="0" w:space="0" w:color="auto"/>
                            <w:bottom w:val="none" w:sz="0" w:space="0" w:color="auto"/>
                            <w:right w:val="none" w:sz="0" w:space="0" w:color="auto"/>
                          </w:divBdr>
                          <w:divsChild>
                            <w:div w:id="2128045332">
                              <w:marLeft w:val="0"/>
                              <w:marRight w:val="0"/>
                              <w:marTop w:val="0"/>
                              <w:marBottom w:val="0"/>
                              <w:divBdr>
                                <w:top w:val="none" w:sz="0" w:space="0" w:color="auto"/>
                                <w:left w:val="none" w:sz="0" w:space="0" w:color="auto"/>
                                <w:bottom w:val="none" w:sz="0" w:space="0" w:color="auto"/>
                                <w:right w:val="none" w:sz="0" w:space="0" w:color="auto"/>
                              </w:divBdr>
                              <w:divsChild>
                                <w:div w:id="1687167569">
                                  <w:marLeft w:val="0"/>
                                  <w:marRight w:val="0"/>
                                  <w:marTop w:val="0"/>
                                  <w:marBottom w:val="0"/>
                                  <w:divBdr>
                                    <w:top w:val="none" w:sz="0" w:space="0" w:color="auto"/>
                                    <w:left w:val="none" w:sz="0" w:space="0" w:color="auto"/>
                                    <w:bottom w:val="none" w:sz="0" w:space="0" w:color="auto"/>
                                    <w:right w:val="none" w:sz="0" w:space="0" w:color="auto"/>
                                  </w:divBdr>
                                  <w:divsChild>
                                    <w:div w:id="711154957">
                                      <w:marLeft w:val="0"/>
                                      <w:marRight w:val="0"/>
                                      <w:marTop w:val="0"/>
                                      <w:marBottom w:val="0"/>
                                      <w:divBdr>
                                        <w:top w:val="none" w:sz="0" w:space="0" w:color="auto"/>
                                        <w:left w:val="none" w:sz="0" w:space="0" w:color="auto"/>
                                        <w:bottom w:val="none" w:sz="0" w:space="0" w:color="auto"/>
                                        <w:right w:val="none" w:sz="0" w:space="0" w:color="auto"/>
                                      </w:divBdr>
                                      <w:divsChild>
                                        <w:div w:id="388842605">
                                          <w:marLeft w:val="0"/>
                                          <w:marRight w:val="0"/>
                                          <w:marTop w:val="0"/>
                                          <w:marBottom w:val="0"/>
                                          <w:divBdr>
                                            <w:top w:val="none" w:sz="0" w:space="0" w:color="auto"/>
                                            <w:left w:val="none" w:sz="0" w:space="0" w:color="auto"/>
                                            <w:bottom w:val="none" w:sz="0" w:space="0" w:color="auto"/>
                                            <w:right w:val="none" w:sz="0" w:space="0" w:color="auto"/>
                                          </w:divBdr>
                                          <w:divsChild>
                                            <w:div w:id="977296708">
                                              <w:marLeft w:val="0"/>
                                              <w:marRight w:val="0"/>
                                              <w:marTop w:val="0"/>
                                              <w:marBottom w:val="0"/>
                                              <w:divBdr>
                                                <w:top w:val="none" w:sz="0" w:space="0" w:color="auto"/>
                                                <w:left w:val="none" w:sz="0" w:space="0" w:color="auto"/>
                                                <w:bottom w:val="none" w:sz="0" w:space="0" w:color="auto"/>
                                                <w:right w:val="none" w:sz="0" w:space="0" w:color="auto"/>
                                              </w:divBdr>
                                              <w:divsChild>
                                                <w:div w:id="598101052">
                                                  <w:marLeft w:val="0"/>
                                                  <w:marRight w:val="0"/>
                                                  <w:marTop w:val="0"/>
                                                  <w:marBottom w:val="0"/>
                                                  <w:divBdr>
                                                    <w:top w:val="none" w:sz="0" w:space="0" w:color="auto"/>
                                                    <w:left w:val="none" w:sz="0" w:space="0" w:color="auto"/>
                                                    <w:bottom w:val="none" w:sz="0" w:space="0" w:color="auto"/>
                                                    <w:right w:val="none" w:sz="0" w:space="0" w:color="auto"/>
                                                  </w:divBdr>
                                                  <w:divsChild>
                                                    <w:div w:id="1769495546">
                                                      <w:marLeft w:val="0"/>
                                                      <w:marRight w:val="0"/>
                                                      <w:marTop w:val="0"/>
                                                      <w:marBottom w:val="0"/>
                                                      <w:divBdr>
                                                        <w:top w:val="none" w:sz="0" w:space="0" w:color="auto"/>
                                                        <w:left w:val="none" w:sz="0" w:space="0" w:color="auto"/>
                                                        <w:bottom w:val="none" w:sz="0" w:space="0" w:color="auto"/>
                                                        <w:right w:val="none" w:sz="0" w:space="0" w:color="auto"/>
                                                      </w:divBdr>
                                                      <w:divsChild>
                                                        <w:div w:id="356464520">
                                                          <w:marLeft w:val="0"/>
                                                          <w:marRight w:val="0"/>
                                                          <w:marTop w:val="0"/>
                                                          <w:marBottom w:val="0"/>
                                                          <w:divBdr>
                                                            <w:top w:val="none" w:sz="0" w:space="0" w:color="auto"/>
                                                            <w:left w:val="none" w:sz="0" w:space="0" w:color="auto"/>
                                                            <w:bottom w:val="none" w:sz="0" w:space="0" w:color="auto"/>
                                                            <w:right w:val="none" w:sz="0" w:space="0" w:color="auto"/>
                                                          </w:divBdr>
                                                          <w:divsChild>
                                                            <w:div w:id="900866474">
                                                              <w:marLeft w:val="0"/>
                                                              <w:marRight w:val="0"/>
                                                              <w:marTop w:val="0"/>
                                                              <w:marBottom w:val="450"/>
                                                              <w:divBdr>
                                                                <w:top w:val="single" w:sz="6" w:space="0" w:color="EBEBEB"/>
                                                                <w:left w:val="single" w:sz="6" w:space="0" w:color="EBEBEB"/>
                                                                <w:bottom w:val="single" w:sz="2" w:space="0" w:color="EBEBEB"/>
                                                                <w:right w:val="single" w:sz="6" w:space="0" w:color="EBEBEB"/>
                                                              </w:divBdr>
                                                              <w:divsChild>
                                                                <w:div w:id="2039770875">
                                                                  <w:marLeft w:val="0"/>
                                                                  <w:marRight w:val="0"/>
                                                                  <w:marTop w:val="0"/>
                                                                  <w:marBottom w:val="0"/>
                                                                  <w:divBdr>
                                                                    <w:top w:val="none" w:sz="0" w:space="0" w:color="auto"/>
                                                                    <w:left w:val="none" w:sz="0" w:space="0" w:color="auto"/>
                                                                    <w:bottom w:val="none" w:sz="0" w:space="0" w:color="auto"/>
                                                                    <w:right w:val="none" w:sz="0" w:space="0" w:color="auto"/>
                                                                  </w:divBdr>
                                                                  <w:divsChild>
                                                                    <w:div w:id="855583667">
                                                                      <w:marLeft w:val="0"/>
                                                                      <w:marRight w:val="0"/>
                                                                      <w:marTop w:val="0"/>
                                                                      <w:marBottom w:val="0"/>
                                                                      <w:divBdr>
                                                                        <w:top w:val="none" w:sz="0" w:space="0" w:color="auto"/>
                                                                        <w:left w:val="none" w:sz="0" w:space="0" w:color="auto"/>
                                                                        <w:bottom w:val="none" w:sz="0" w:space="0" w:color="auto"/>
                                                                        <w:right w:val="none" w:sz="0" w:space="0" w:color="auto"/>
                                                                      </w:divBdr>
                                                                      <w:divsChild>
                                                                        <w:div w:id="1486897241">
                                                                          <w:marLeft w:val="0"/>
                                                                          <w:marRight w:val="0"/>
                                                                          <w:marTop w:val="0"/>
                                                                          <w:marBottom w:val="0"/>
                                                                          <w:divBdr>
                                                                            <w:top w:val="none" w:sz="0" w:space="0" w:color="auto"/>
                                                                            <w:left w:val="none" w:sz="0" w:space="0" w:color="auto"/>
                                                                            <w:bottom w:val="none" w:sz="0" w:space="0" w:color="auto"/>
                                                                            <w:right w:val="none" w:sz="0" w:space="0" w:color="auto"/>
                                                                          </w:divBdr>
                                                                          <w:divsChild>
                                                                            <w:div w:id="760028331">
                                                                              <w:marLeft w:val="0"/>
                                                                              <w:marRight w:val="0"/>
                                                                              <w:marTop w:val="0"/>
                                                                              <w:marBottom w:val="0"/>
                                                                              <w:divBdr>
                                                                                <w:top w:val="none" w:sz="0" w:space="0" w:color="auto"/>
                                                                                <w:left w:val="none" w:sz="0" w:space="0" w:color="auto"/>
                                                                                <w:bottom w:val="none" w:sz="0" w:space="0" w:color="auto"/>
                                                                                <w:right w:val="none" w:sz="0" w:space="0" w:color="auto"/>
                                                                              </w:divBdr>
                                                                              <w:divsChild>
                                                                                <w:div w:id="2163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ov.b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heo.kuppens@vcov.b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eo.kuppens@vcov.be"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071B2B5910F44A2C926F6FA207BE5" ma:contentTypeVersion="7" ma:contentTypeDescription="Een nieuw document maken." ma:contentTypeScope="" ma:versionID="5e63c6fad5b45cd9a7a441f0f7a1c37a">
  <xsd:schema xmlns:xsd="http://www.w3.org/2001/XMLSchema" xmlns:xs="http://www.w3.org/2001/XMLSchema" xmlns:p="http://schemas.microsoft.com/office/2006/metadata/properties" xmlns:ns2="2173520f-140c-4077-835f-047cc8f975a5" xmlns:ns3="04cf2328-5eb7-4c96-ac05-f84306cd5595" targetNamespace="http://schemas.microsoft.com/office/2006/metadata/properties" ma:root="true" ma:fieldsID="3493994ef930aa988a2cafcf67bdad35" ns2:_="" ns3:_="">
    <xsd:import namespace="2173520f-140c-4077-835f-047cc8f975a5"/>
    <xsd:import namespace="04cf2328-5eb7-4c96-ac05-f84306cd5595"/>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3520f-140c-4077-835f-047cc8f975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f2328-5eb7-4c96-ac05-f84306cd55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11377-1EB2-4808-B6F5-297E53CF2249}"/>
</file>

<file path=customXml/itemProps2.xml><?xml version="1.0" encoding="utf-8"?>
<ds:datastoreItem xmlns:ds="http://schemas.openxmlformats.org/officeDocument/2006/customXml" ds:itemID="{589FCB0A-2A37-4D5D-B649-20EC97891DAA}"/>
</file>

<file path=customXml/itemProps3.xml><?xml version="1.0" encoding="utf-8"?>
<ds:datastoreItem xmlns:ds="http://schemas.openxmlformats.org/officeDocument/2006/customXml" ds:itemID="{CC13A3D6-74B4-44A3-8000-5EEC0D5375F8}"/>
</file>

<file path=docProps/app.xml><?xml version="1.0" encoding="utf-8"?>
<Properties xmlns="http://schemas.openxmlformats.org/officeDocument/2006/extended-properties" xmlns:vt="http://schemas.openxmlformats.org/officeDocument/2006/docPropsVTypes">
  <Template>Normal</Template>
  <TotalTime>22</TotalTime>
  <Pages>2</Pages>
  <Words>656</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Kuppens2</dc:creator>
  <cp:keywords/>
  <dc:description/>
  <cp:lastModifiedBy>Kim Bogaerts</cp:lastModifiedBy>
  <cp:revision>3</cp:revision>
  <cp:lastPrinted>2017-06-16T08:25:00Z</cp:lastPrinted>
  <dcterms:created xsi:type="dcterms:W3CDTF">2017-06-29T11:52:00Z</dcterms:created>
  <dcterms:modified xsi:type="dcterms:W3CDTF">2017-06-29T12:13:00Z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0x0101000D5071B2B5910F44A2C926F6FA207BE5</vt:lpwstr>
  </property>
</Properties>
</file>